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6B4D65" w:rsidTr="006B4D65">
        <w:trPr>
          <w:cantSplit/>
        </w:trPr>
        <w:tc>
          <w:tcPr>
            <w:tcW w:w="1346" w:type="dxa"/>
            <w:vAlign w:val="center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</w:pPr>
            <w:r>
              <w:object w:dxaOrig="1568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68.6pt" o:ole="">
                  <v:imagedata r:id="rId6" o:title=""/>
                </v:shape>
                <o:OLEObject Type="Embed" ProgID="CorelDRAW.Graphic.11" ShapeID="_x0000_i1025" DrawAspect="Content" ObjectID="_1766848127" r:id="rId7"/>
              </w:object>
            </w:r>
          </w:p>
        </w:tc>
        <w:tc>
          <w:tcPr>
            <w:tcW w:w="8080" w:type="dxa"/>
          </w:tcPr>
          <w:p w:rsidR="006B4D65" w:rsidRDefault="006B4D65" w:rsidP="003F55D8">
            <w:pPr>
              <w:pStyle w:val="Nagwek"/>
              <w:spacing w:before="0" w:beforeAutospacing="0" w:after="0" w:afterAutospacing="0"/>
              <w:rPr>
                <w:rFonts w:ascii="Times New Roman" w:hAnsi="Times New Roman"/>
                <w:b/>
                <w:sz w:val="1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3F55D8" w:rsidTr="00D32D88">
              <w:trPr>
                <w:cantSplit/>
              </w:trPr>
              <w:tc>
                <w:tcPr>
                  <w:tcW w:w="8080" w:type="dxa"/>
                </w:tcPr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rPr>
                      <w:rFonts w:ascii="Times New Roman" w:hAnsi="Times New Roman"/>
                      <w:b/>
                      <w:sz w:val="12"/>
                    </w:rPr>
                  </w:pPr>
                </w:p>
                <w:p w:rsidR="003F55D8" w:rsidRPr="00467E6F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467E6F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LUBUSKI OKRĘGOWY ZWIĄZEK TENISA STOŁOWEGO</w:t>
                  </w:r>
                </w:p>
                <w:p w:rsidR="003F55D8" w:rsidRPr="00467E6F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467E6F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w Gorzowie Wlkp.</w:t>
                  </w:r>
                </w:p>
                <w:p w:rsidR="003F55D8" w:rsidRPr="00725721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B050"/>
                      <w:sz w:val="12"/>
                    </w:rPr>
                  </w:pPr>
                </w:p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25721">
                    <w:rPr>
                      <w:rFonts w:ascii="Arial" w:hAnsi="Arial" w:cs="Arial"/>
                      <w:b/>
                      <w:color w:val="00B050"/>
                    </w:rPr>
                    <w:t>*********************************************************************************</w:t>
                  </w:r>
                </w:p>
              </w:tc>
            </w:tr>
          </w:tbl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B4D65" w:rsidRPr="00E61218" w:rsidRDefault="006B4D65" w:rsidP="00B72B18">
      <w:pPr>
        <w:pStyle w:val="Tytu"/>
        <w:spacing w:before="120" w:after="60"/>
        <w:rPr>
          <w:rFonts w:ascii="Arial Narrow" w:hAnsi="Arial Narrow"/>
          <w:sz w:val="32"/>
          <w:szCs w:val="32"/>
        </w:rPr>
      </w:pPr>
      <w:r w:rsidRPr="00E61218">
        <w:rPr>
          <w:rFonts w:ascii="Arial Narrow" w:hAnsi="Arial Narrow"/>
          <w:sz w:val="32"/>
          <w:szCs w:val="32"/>
        </w:rPr>
        <w:t xml:space="preserve">TERMINARZ ROZGRYWEK </w:t>
      </w:r>
      <w:r w:rsidR="00D4650A">
        <w:rPr>
          <w:rFonts w:ascii="Arial Narrow" w:hAnsi="Arial Narrow"/>
          <w:sz w:val="32"/>
          <w:szCs w:val="32"/>
        </w:rPr>
        <w:t>5</w:t>
      </w:r>
      <w:r w:rsidR="004E2F1C">
        <w:rPr>
          <w:rFonts w:ascii="Arial Narrow" w:hAnsi="Arial Narrow"/>
          <w:sz w:val="32"/>
          <w:szCs w:val="32"/>
        </w:rPr>
        <w:t>.</w:t>
      </w:r>
      <w:r w:rsidRPr="00E61218">
        <w:rPr>
          <w:rFonts w:ascii="Arial Narrow" w:hAnsi="Arial Narrow"/>
          <w:sz w:val="32"/>
          <w:szCs w:val="32"/>
        </w:rPr>
        <w:t xml:space="preserve"> LIGI MĘŻCZYZN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>
        <w:rPr>
          <w:rFonts w:ascii="Arial Narrow" w:hAnsi="Arial Narrow"/>
          <w:sz w:val="32"/>
          <w:szCs w:val="32"/>
        </w:rPr>
        <w:t>-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 w:rsidRPr="009C6A1A">
        <w:rPr>
          <w:rFonts w:ascii="Arial Narrow" w:hAnsi="Arial Narrow"/>
          <w:color w:val="FF0000"/>
          <w:sz w:val="32"/>
          <w:szCs w:val="32"/>
        </w:rPr>
        <w:t>GRUPA P</w:t>
      </w:r>
      <w:r w:rsidR="00D4650A">
        <w:rPr>
          <w:rFonts w:ascii="Arial Narrow" w:hAnsi="Arial Narrow"/>
          <w:color w:val="FF0000"/>
          <w:sz w:val="32"/>
          <w:szCs w:val="32"/>
        </w:rPr>
        <w:t>ÓŁNOCNA</w:t>
      </w:r>
    </w:p>
    <w:p w:rsidR="00D4650A" w:rsidRDefault="00D4650A" w:rsidP="00D4650A">
      <w:pPr>
        <w:pStyle w:val="Nagwek2"/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E61218">
        <w:rPr>
          <w:rFonts w:ascii="Arial Narrow" w:hAnsi="Arial Narrow"/>
          <w:sz w:val="28"/>
          <w:szCs w:val="28"/>
        </w:rPr>
        <w:t xml:space="preserve"> RUNDA SEZONU 20</w:t>
      </w:r>
      <w:r>
        <w:rPr>
          <w:rFonts w:ascii="Arial Narrow" w:hAnsi="Arial Narrow"/>
          <w:sz w:val="28"/>
          <w:szCs w:val="28"/>
        </w:rPr>
        <w:t>2</w:t>
      </w:r>
      <w:r w:rsidR="00133E3D">
        <w:rPr>
          <w:rFonts w:ascii="Arial Narrow" w:hAnsi="Arial Narrow"/>
          <w:sz w:val="28"/>
          <w:szCs w:val="28"/>
        </w:rPr>
        <w:t>3</w:t>
      </w:r>
      <w:r w:rsidRPr="00E61218">
        <w:rPr>
          <w:rFonts w:ascii="Arial Narrow" w:hAnsi="Arial Narrow"/>
          <w:sz w:val="28"/>
          <w:szCs w:val="28"/>
        </w:rPr>
        <w:t>/20</w:t>
      </w:r>
      <w:r>
        <w:rPr>
          <w:rFonts w:ascii="Arial Narrow" w:hAnsi="Arial Narrow"/>
          <w:sz w:val="28"/>
          <w:szCs w:val="28"/>
        </w:rPr>
        <w:t>2</w:t>
      </w:r>
      <w:r w:rsidR="00133E3D">
        <w:rPr>
          <w:rFonts w:ascii="Arial Narrow" w:hAnsi="Arial Narrow"/>
          <w:sz w:val="28"/>
          <w:szCs w:val="28"/>
        </w:rPr>
        <w:t>4</w:t>
      </w:r>
    </w:p>
    <w:p w:rsidR="00133E3D" w:rsidRDefault="00133E3D" w:rsidP="00133E3D"/>
    <w:p w:rsidR="00133E3D" w:rsidRDefault="00133E3D" w:rsidP="00133E3D">
      <w:pPr>
        <w:keepNext/>
        <w:spacing w:after="120"/>
        <w:ind w:left="360"/>
        <w:jc w:val="center"/>
        <w:outlineLvl w:val="1"/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W w:w="92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61"/>
        <w:gridCol w:w="3248"/>
        <w:gridCol w:w="3249"/>
        <w:gridCol w:w="708"/>
        <w:gridCol w:w="567"/>
        <w:gridCol w:w="142"/>
        <w:gridCol w:w="612"/>
      </w:tblGrid>
      <w:tr w:rsidR="00133E3D" w:rsidRPr="00133E3D" w:rsidTr="000034D7">
        <w:trPr>
          <w:cantSplit/>
          <w:trHeight w:val="187"/>
          <w:jc w:val="center"/>
        </w:trPr>
        <w:tc>
          <w:tcPr>
            <w:tcW w:w="76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E3D" w:rsidRPr="00133E3D" w:rsidRDefault="00133E3D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133E3D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4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E3D" w:rsidRPr="00133E3D" w:rsidRDefault="00133E3D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133E3D">
              <w:rPr>
                <w:rFonts w:ascii="Arial Narrow" w:hAnsi="Arial Narrow"/>
                <w:b/>
                <w:bCs/>
                <w:sz w:val="22"/>
              </w:rPr>
              <w:t>GOSPODARZ</w:t>
            </w:r>
          </w:p>
        </w:tc>
        <w:tc>
          <w:tcPr>
            <w:tcW w:w="324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E3D" w:rsidRPr="00133E3D" w:rsidRDefault="00133E3D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133E3D">
              <w:rPr>
                <w:rFonts w:ascii="Arial Narrow" w:hAnsi="Arial Narrow"/>
                <w:b/>
                <w:bCs/>
                <w:sz w:val="22"/>
              </w:rPr>
              <w:t>GOŚĆ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133E3D" w:rsidRPr="00133E3D" w:rsidRDefault="00133E3D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33E3D"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321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E3D" w:rsidRPr="00133E3D" w:rsidRDefault="00133E3D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 w:rsidRPr="00133E3D">
              <w:rPr>
                <w:rFonts w:ascii="Arial Narrow" w:hAnsi="Arial Narrow"/>
                <w:b/>
                <w:bCs/>
                <w:sz w:val="22"/>
              </w:rPr>
              <w:t>WYNIK</w:t>
            </w: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bookmarkStart w:id="0" w:name="_GoBack" w:colFirst="3" w:colLast="3"/>
            <w:r w:rsidRPr="00133E3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0</w:t>
            </w:r>
            <w:r w:rsidR="0032558F">
              <w:rPr>
                <w:rFonts w:ascii="Arial Narrow" w:eastAsia="Arial Unicode MS" w:hAnsi="Arial Narrow" w:cs="Arial Unicode MS"/>
                <w:sz w:val="20"/>
                <w:szCs w:val="20"/>
              </w:rPr>
              <w:t>3</w:t>
            </w: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.</w:t>
            </w:r>
            <w:r w:rsidR="0032558F">
              <w:rPr>
                <w:rFonts w:ascii="Arial Narrow" w:eastAsia="Arial Unicode MS" w:hAnsi="Arial Narrow" w:cs="Arial Unicode MS"/>
                <w:sz w:val="20"/>
                <w:szCs w:val="20"/>
              </w:rPr>
              <w:t>02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sobota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WULMAR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Słubice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324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V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CYTRYNA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Wojcieszyce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WARTA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Kostrzyn nad Odrą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II</w:t>
            </w:r>
          </w:p>
          <w:p w:rsidR="007644F9" w:rsidRPr="00133E3D" w:rsidRDefault="0032558F" w:rsidP="007644F9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02</w:t>
            </w:r>
            <w:r w:rsidR="007644F9"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.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03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sobota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WULMAR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Słubice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324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WARTA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Kostrzyn nad Odrą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CYTRYNA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Wojcieszyce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V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III</w:t>
            </w:r>
          </w:p>
          <w:p w:rsidR="007644F9" w:rsidRPr="00133E3D" w:rsidRDefault="0032558F" w:rsidP="007644F9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06</w:t>
            </w:r>
            <w:r w:rsidR="007644F9"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.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04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sobota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324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WULMAR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Słubice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CYTRYNA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Wojcieszyce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V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WARTA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Kostrzyn nad Odrą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D7192E" w:rsidP="00D7192E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</w:t>
            </w:r>
            <w:r w:rsidR="007644F9"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IV</w:t>
            </w:r>
          </w:p>
          <w:p w:rsidR="007644F9" w:rsidRPr="00133E3D" w:rsidRDefault="0032558F" w:rsidP="007644F9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27</w:t>
            </w:r>
            <w:r w:rsidR="007644F9"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.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04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sobota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V</w:t>
            </w:r>
          </w:p>
        </w:tc>
        <w:tc>
          <w:tcPr>
            <w:tcW w:w="324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WULMAR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Słubice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D7192E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WARTA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Kostrzyn nad Odrą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CYTRYNA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Wojcieszyce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V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  <w:r w:rsidR="0032558F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.0</w:t>
            </w:r>
            <w:r w:rsidR="0032558F"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</w:p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133E3D">
              <w:rPr>
                <w:rFonts w:ascii="Arial Narrow" w:eastAsia="Arial Unicode MS" w:hAnsi="Arial Narrow" w:cs="Arial Unicode MS"/>
                <w:sz w:val="20"/>
                <w:szCs w:val="20"/>
              </w:rPr>
              <w:t>sobota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WULMAR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Słubice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324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CYTRYNA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Wojcieszyce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WARTA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Kostrzyn nad Odrą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644F9" w:rsidRPr="00133E3D" w:rsidTr="000034D7">
        <w:trPr>
          <w:cantSplit/>
          <w:trHeight w:hRule="exact" w:val="255"/>
          <w:jc w:val="center"/>
        </w:trPr>
        <w:tc>
          <w:tcPr>
            <w:tcW w:w="761" w:type="dxa"/>
            <w:vMerge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KŁODAWKA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24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33E3D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V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F9" w:rsidRPr="009A382C" w:rsidRDefault="007644F9" w:rsidP="007644F9">
            <w:pPr>
              <w:jc w:val="center"/>
            </w:pPr>
            <w:r w:rsidRPr="009A382C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9A382C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133E3D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F9" w:rsidRPr="00133E3D" w:rsidRDefault="007644F9" w:rsidP="007644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bookmarkEnd w:id="0"/>
    </w:tbl>
    <w:p w:rsidR="00133E3D" w:rsidRDefault="00133E3D" w:rsidP="00133E3D">
      <w:pPr>
        <w:keepNext/>
        <w:spacing w:after="120"/>
        <w:ind w:left="360"/>
        <w:jc w:val="center"/>
        <w:outlineLvl w:val="1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33E3D" w:rsidRPr="00133E3D" w:rsidRDefault="00133E3D" w:rsidP="00133E3D">
      <w:pPr>
        <w:keepNext/>
        <w:spacing w:after="120"/>
        <w:ind w:left="360"/>
        <w:jc w:val="center"/>
        <w:outlineLvl w:val="1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33E3D" w:rsidRPr="00133E3D" w:rsidRDefault="00133E3D" w:rsidP="00133E3D"/>
    <w:p w:rsidR="008452CC" w:rsidRPr="008452CC" w:rsidRDefault="008452CC" w:rsidP="008452CC"/>
    <w:sectPr w:rsidR="008452CC" w:rsidRPr="008452CC" w:rsidSect="006B4D65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0BC"/>
    <w:multiLevelType w:val="hybridMultilevel"/>
    <w:tmpl w:val="3F8EA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5"/>
    <w:rsid w:val="00004F1E"/>
    <w:rsid w:val="00005394"/>
    <w:rsid w:val="00015EF6"/>
    <w:rsid w:val="00023C95"/>
    <w:rsid w:val="0002448D"/>
    <w:rsid w:val="00026204"/>
    <w:rsid w:val="000339DE"/>
    <w:rsid w:val="00047712"/>
    <w:rsid w:val="00052D22"/>
    <w:rsid w:val="00056B6F"/>
    <w:rsid w:val="000650C7"/>
    <w:rsid w:val="000930FD"/>
    <w:rsid w:val="0009311E"/>
    <w:rsid w:val="00093F39"/>
    <w:rsid w:val="000A786A"/>
    <w:rsid w:val="000C4095"/>
    <w:rsid w:val="00107601"/>
    <w:rsid w:val="00133E3D"/>
    <w:rsid w:val="00151DA5"/>
    <w:rsid w:val="001606E3"/>
    <w:rsid w:val="00167D30"/>
    <w:rsid w:val="0017046B"/>
    <w:rsid w:val="00176257"/>
    <w:rsid w:val="0019162E"/>
    <w:rsid w:val="00195B6E"/>
    <w:rsid w:val="001A5C6C"/>
    <w:rsid w:val="001B541B"/>
    <w:rsid w:val="001D2F30"/>
    <w:rsid w:val="001D3DF9"/>
    <w:rsid w:val="001D745A"/>
    <w:rsid w:val="001F6806"/>
    <w:rsid w:val="001F79B1"/>
    <w:rsid w:val="00211894"/>
    <w:rsid w:val="00235C9C"/>
    <w:rsid w:val="00251B47"/>
    <w:rsid w:val="00256A24"/>
    <w:rsid w:val="0025791A"/>
    <w:rsid w:val="0029133F"/>
    <w:rsid w:val="002A6979"/>
    <w:rsid w:val="002B1BF0"/>
    <w:rsid w:val="002C1EFF"/>
    <w:rsid w:val="002C400B"/>
    <w:rsid w:val="002C7F33"/>
    <w:rsid w:val="00301768"/>
    <w:rsid w:val="00301DF9"/>
    <w:rsid w:val="0032558F"/>
    <w:rsid w:val="003670E8"/>
    <w:rsid w:val="00386C6C"/>
    <w:rsid w:val="0039277E"/>
    <w:rsid w:val="003A627B"/>
    <w:rsid w:val="003A62AF"/>
    <w:rsid w:val="003A63E9"/>
    <w:rsid w:val="003B53C5"/>
    <w:rsid w:val="003C12CB"/>
    <w:rsid w:val="003D4CE0"/>
    <w:rsid w:val="003E4004"/>
    <w:rsid w:val="003F55D8"/>
    <w:rsid w:val="00400C6D"/>
    <w:rsid w:val="004026EE"/>
    <w:rsid w:val="00422156"/>
    <w:rsid w:val="0042709C"/>
    <w:rsid w:val="00431CA7"/>
    <w:rsid w:val="00450BE2"/>
    <w:rsid w:val="00453778"/>
    <w:rsid w:val="00467E6F"/>
    <w:rsid w:val="004737A7"/>
    <w:rsid w:val="004950CC"/>
    <w:rsid w:val="00496D20"/>
    <w:rsid w:val="004A49CB"/>
    <w:rsid w:val="004B1234"/>
    <w:rsid w:val="004B7E87"/>
    <w:rsid w:val="004E2F1C"/>
    <w:rsid w:val="004F1DFD"/>
    <w:rsid w:val="004F604F"/>
    <w:rsid w:val="00503C0C"/>
    <w:rsid w:val="00504A95"/>
    <w:rsid w:val="00540740"/>
    <w:rsid w:val="005541D8"/>
    <w:rsid w:val="005772A8"/>
    <w:rsid w:val="00586878"/>
    <w:rsid w:val="00587759"/>
    <w:rsid w:val="00592B54"/>
    <w:rsid w:val="005A2A07"/>
    <w:rsid w:val="005A4144"/>
    <w:rsid w:val="005B297C"/>
    <w:rsid w:val="005E51BE"/>
    <w:rsid w:val="005E6095"/>
    <w:rsid w:val="005F4FD9"/>
    <w:rsid w:val="006010D8"/>
    <w:rsid w:val="00605ECA"/>
    <w:rsid w:val="00611C60"/>
    <w:rsid w:val="00653D1D"/>
    <w:rsid w:val="006570A7"/>
    <w:rsid w:val="0067606E"/>
    <w:rsid w:val="006B1061"/>
    <w:rsid w:val="006B2C99"/>
    <w:rsid w:val="006B4D65"/>
    <w:rsid w:val="006B7DA2"/>
    <w:rsid w:val="0071680F"/>
    <w:rsid w:val="00731C1D"/>
    <w:rsid w:val="00737710"/>
    <w:rsid w:val="007644F9"/>
    <w:rsid w:val="007A2375"/>
    <w:rsid w:val="007A3269"/>
    <w:rsid w:val="007A5A89"/>
    <w:rsid w:val="007C3CF4"/>
    <w:rsid w:val="007C480B"/>
    <w:rsid w:val="007E0244"/>
    <w:rsid w:val="007F1A7A"/>
    <w:rsid w:val="007F3C39"/>
    <w:rsid w:val="008356CC"/>
    <w:rsid w:val="008452CC"/>
    <w:rsid w:val="00852411"/>
    <w:rsid w:val="00867B51"/>
    <w:rsid w:val="00873423"/>
    <w:rsid w:val="00885CDB"/>
    <w:rsid w:val="008A20F2"/>
    <w:rsid w:val="008D6D32"/>
    <w:rsid w:val="008D7C6C"/>
    <w:rsid w:val="008F3488"/>
    <w:rsid w:val="008F3E37"/>
    <w:rsid w:val="009018CE"/>
    <w:rsid w:val="0090376C"/>
    <w:rsid w:val="00904D4C"/>
    <w:rsid w:val="00913D6F"/>
    <w:rsid w:val="00920230"/>
    <w:rsid w:val="00922722"/>
    <w:rsid w:val="00934532"/>
    <w:rsid w:val="00950FFD"/>
    <w:rsid w:val="00955E23"/>
    <w:rsid w:val="00965A55"/>
    <w:rsid w:val="00973679"/>
    <w:rsid w:val="00982838"/>
    <w:rsid w:val="0098353F"/>
    <w:rsid w:val="00995331"/>
    <w:rsid w:val="009A382C"/>
    <w:rsid w:val="009B2EEB"/>
    <w:rsid w:val="009C6A1A"/>
    <w:rsid w:val="009D4EE1"/>
    <w:rsid w:val="009D665D"/>
    <w:rsid w:val="009E34C2"/>
    <w:rsid w:val="009F58A2"/>
    <w:rsid w:val="009F615C"/>
    <w:rsid w:val="00A021B3"/>
    <w:rsid w:val="00A53EE3"/>
    <w:rsid w:val="00A80D37"/>
    <w:rsid w:val="00A8248B"/>
    <w:rsid w:val="00A877CF"/>
    <w:rsid w:val="00AA2F21"/>
    <w:rsid w:val="00AA6928"/>
    <w:rsid w:val="00AB7F3C"/>
    <w:rsid w:val="00AC3F4B"/>
    <w:rsid w:val="00AE288B"/>
    <w:rsid w:val="00AE31F2"/>
    <w:rsid w:val="00AE37E9"/>
    <w:rsid w:val="00AE4A79"/>
    <w:rsid w:val="00AE4EAD"/>
    <w:rsid w:val="00AF73AA"/>
    <w:rsid w:val="00AF7453"/>
    <w:rsid w:val="00B010F4"/>
    <w:rsid w:val="00B02CF5"/>
    <w:rsid w:val="00B12426"/>
    <w:rsid w:val="00B15BCE"/>
    <w:rsid w:val="00B243D5"/>
    <w:rsid w:val="00B34851"/>
    <w:rsid w:val="00B43651"/>
    <w:rsid w:val="00B44267"/>
    <w:rsid w:val="00B72B18"/>
    <w:rsid w:val="00B76330"/>
    <w:rsid w:val="00B806A3"/>
    <w:rsid w:val="00BA797A"/>
    <w:rsid w:val="00BB11C3"/>
    <w:rsid w:val="00BD4C83"/>
    <w:rsid w:val="00BD7807"/>
    <w:rsid w:val="00BE3467"/>
    <w:rsid w:val="00BE4DDC"/>
    <w:rsid w:val="00C033C3"/>
    <w:rsid w:val="00C10C3C"/>
    <w:rsid w:val="00C139DB"/>
    <w:rsid w:val="00C36BD6"/>
    <w:rsid w:val="00C37009"/>
    <w:rsid w:val="00C414AC"/>
    <w:rsid w:val="00C4647E"/>
    <w:rsid w:val="00C46CA0"/>
    <w:rsid w:val="00C50882"/>
    <w:rsid w:val="00C57547"/>
    <w:rsid w:val="00C93A17"/>
    <w:rsid w:val="00C97300"/>
    <w:rsid w:val="00CA0C1D"/>
    <w:rsid w:val="00CE4AA0"/>
    <w:rsid w:val="00D06E89"/>
    <w:rsid w:val="00D10120"/>
    <w:rsid w:val="00D13C56"/>
    <w:rsid w:val="00D14287"/>
    <w:rsid w:val="00D1630A"/>
    <w:rsid w:val="00D218FA"/>
    <w:rsid w:val="00D24B2E"/>
    <w:rsid w:val="00D26CC6"/>
    <w:rsid w:val="00D32D88"/>
    <w:rsid w:val="00D359A1"/>
    <w:rsid w:val="00D36D31"/>
    <w:rsid w:val="00D4650A"/>
    <w:rsid w:val="00D4787B"/>
    <w:rsid w:val="00D61847"/>
    <w:rsid w:val="00D709EC"/>
    <w:rsid w:val="00D7192E"/>
    <w:rsid w:val="00D92A9A"/>
    <w:rsid w:val="00D92B59"/>
    <w:rsid w:val="00DC61CE"/>
    <w:rsid w:val="00DE3D59"/>
    <w:rsid w:val="00E40C14"/>
    <w:rsid w:val="00E572CA"/>
    <w:rsid w:val="00E61218"/>
    <w:rsid w:val="00E662AE"/>
    <w:rsid w:val="00E92325"/>
    <w:rsid w:val="00EB1950"/>
    <w:rsid w:val="00EB5146"/>
    <w:rsid w:val="00ED6174"/>
    <w:rsid w:val="00ED75A8"/>
    <w:rsid w:val="00EE2BF7"/>
    <w:rsid w:val="00EE7FA1"/>
    <w:rsid w:val="00F127D9"/>
    <w:rsid w:val="00F22329"/>
    <w:rsid w:val="00F32C20"/>
    <w:rsid w:val="00F34E9A"/>
    <w:rsid w:val="00F36023"/>
    <w:rsid w:val="00F36E45"/>
    <w:rsid w:val="00F44E3D"/>
    <w:rsid w:val="00F46290"/>
    <w:rsid w:val="00F63A8B"/>
    <w:rsid w:val="00F70824"/>
    <w:rsid w:val="00FD0812"/>
    <w:rsid w:val="00FD491F"/>
    <w:rsid w:val="00FF02B4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065E-3E60-4CED-A967-16847AF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D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4D65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4D65"/>
    <w:pPr>
      <w:keepNext/>
      <w:spacing w:line="187" w:lineRule="atLeast"/>
      <w:outlineLvl w:val="2"/>
    </w:pPr>
    <w:rPr>
      <w:b/>
      <w:bCs/>
      <w:color w:val="00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D65"/>
    <w:pPr>
      <w:jc w:val="center"/>
    </w:pPr>
    <w:rPr>
      <w:b/>
      <w:bCs/>
      <w:color w:val="000000"/>
      <w:sz w:val="28"/>
      <w:szCs w:val="36"/>
    </w:rPr>
  </w:style>
  <w:style w:type="paragraph" w:styleId="NormalnyWeb">
    <w:name w:val="Normal (Web)"/>
    <w:basedOn w:val="Normalny"/>
    <w:rsid w:val="006B4D65"/>
  </w:style>
  <w:style w:type="paragraph" w:customStyle="1" w:styleId="Podtytu1">
    <w:name w:val="Podtytuł1"/>
    <w:basedOn w:val="Tekstpodstawowy"/>
    <w:next w:val="Tekstpodstawowy"/>
    <w:autoRedefine/>
    <w:rsid w:val="006B4D65"/>
    <w:pPr>
      <w:spacing w:before="60" w:after="60"/>
      <w:jc w:val="center"/>
    </w:pPr>
    <w:rPr>
      <w:b/>
      <w:sz w:val="22"/>
    </w:rPr>
  </w:style>
  <w:style w:type="paragraph" w:customStyle="1" w:styleId="Paragraf">
    <w:name w:val="Paragraf"/>
    <w:basedOn w:val="Tekstpodstawowy"/>
    <w:next w:val="Tekstpodstawowy"/>
    <w:autoRedefine/>
    <w:rsid w:val="006B4D65"/>
    <w:pPr>
      <w:keepNext/>
      <w:spacing w:before="240"/>
      <w:jc w:val="center"/>
    </w:pPr>
    <w:rPr>
      <w:sz w:val="22"/>
    </w:rPr>
  </w:style>
  <w:style w:type="paragraph" w:styleId="Nagwek">
    <w:name w:val="header"/>
    <w:basedOn w:val="Normalny"/>
    <w:link w:val="NagwekZnak"/>
    <w:rsid w:val="006B4D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B4D65"/>
    <w:pPr>
      <w:spacing w:after="120"/>
    </w:pPr>
  </w:style>
  <w:style w:type="character" w:customStyle="1" w:styleId="NagwekZnak">
    <w:name w:val="Nagłówek Znak"/>
    <w:link w:val="Nagwek"/>
    <w:rsid w:val="003F55D8"/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3F55D8"/>
    <w:rPr>
      <w:sz w:val="24"/>
      <w:szCs w:val="24"/>
    </w:rPr>
  </w:style>
  <w:style w:type="character" w:customStyle="1" w:styleId="Nagwek3Znak">
    <w:name w:val="Nagłówek 3 Znak"/>
    <w:link w:val="Nagwek3"/>
    <w:rsid w:val="003F55D8"/>
    <w:rPr>
      <w:b/>
      <w:bCs/>
      <w:color w:val="0000FF"/>
      <w:sz w:val="22"/>
      <w:szCs w:val="24"/>
    </w:rPr>
  </w:style>
  <w:style w:type="paragraph" w:styleId="Tekstdymka">
    <w:name w:val="Balloon Text"/>
    <w:basedOn w:val="Normalny"/>
    <w:link w:val="TekstdymkaZnak"/>
    <w:rsid w:val="00047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7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0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845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068E-D460-41F0-993C-1124257E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Henryk Bąk</dc:creator>
  <cp:keywords/>
  <cp:lastModifiedBy>Konto Microsoft</cp:lastModifiedBy>
  <cp:revision>37</cp:revision>
  <cp:lastPrinted>2018-10-22T09:10:00Z</cp:lastPrinted>
  <dcterms:created xsi:type="dcterms:W3CDTF">2022-12-22T15:51:00Z</dcterms:created>
  <dcterms:modified xsi:type="dcterms:W3CDTF">2024-01-15T17:22:00Z</dcterms:modified>
</cp:coreProperties>
</file>